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EC3FA" w14:textId="6EC063A9" w:rsidR="00DB649E" w:rsidRPr="00DB649E" w:rsidRDefault="00104599" w:rsidP="00DB649E">
      <w:pPr>
        <w:keepNext/>
        <w:spacing w:before="240" w:after="60" w:line="300" w:lineRule="atLeast"/>
        <w:ind w:left="432" w:hanging="432"/>
        <w:outlineLvl w:val="0"/>
        <w:rPr>
          <w:rFonts w:ascii="Calibri Light" w:eastAsia="Times New Roman" w:hAnsi="Calibri Light" w:cs="Arial"/>
          <w:b/>
          <w:bCs/>
          <w:kern w:val="32"/>
          <w:sz w:val="32"/>
          <w:szCs w:val="32"/>
          <w:lang w:eastAsia="nb-NO"/>
          <w14:ligatures w14:val="none"/>
        </w:rPr>
      </w:pPr>
      <w:bookmarkStart w:id="0" w:name="_Toc231544331"/>
      <w:r w:rsidRPr="00DB649E">
        <w:rPr>
          <w:rFonts w:ascii="Calibri Light" w:eastAsia="Times New Roman" w:hAnsi="Calibri Light" w:cs="Arial"/>
          <w:b/>
          <w:bCs/>
          <w:kern w:val="32"/>
          <w:sz w:val="32"/>
          <w:szCs w:val="32"/>
          <w:lang w:eastAsia="nb-NO"/>
          <w14:ligatures w14:val="none"/>
        </w:rPr>
        <w:t>Vedlegg 5</w:t>
      </w:r>
      <w:r w:rsidR="00DB649E">
        <w:rPr>
          <w:rFonts w:ascii="Calibri Light" w:eastAsia="Times New Roman" w:hAnsi="Calibri Light" w:cs="Arial"/>
          <w:b/>
          <w:bCs/>
          <w:kern w:val="32"/>
          <w:sz w:val="32"/>
          <w:szCs w:val="32"/>
          <w:lang w:eastAsia="nb-NO"/>
          <w14:ligatures w14:val="none"/>
        </w:rPr>
        <w:t xml:space="preserve"> –</w:t>
      </w:r>
      <w:r w:rsidRPr="00DB649E">
        <w:rPr>
          <w:rFonts w:ascii="Calibri Light" w:eastAsia="Times New Roman" w:hAnsi="Calibri Light" w:cs="Arial"/>
          <w:b/>
          <w:bCs/>
          <w:kern w:val="32"/>
          <w:sz w:val="32"/>
          <w:szCs w:val="32"/>
          <w:lang w:eastAsia="nb-NO"/>
          <w14:ligatures w14:val="none"/>
        </w:rPr>
        <w:t xml:space="preserve"> </w:t>
      </w:r>
      <w:r>
        <w:rPr>
          <w:rFonts w:ascii="Calibri Light" w:eastAsia="Times New Roman" w:hAnsi="Calibri Light" w:cs="Arial"/>
          <w:b/>
          <w:bCs/>
          <w:kern w:val="32"/>
          <w:sz w:val="32"/>
          <w:szCs w:val="32"/>
          <w:lang w:eastAsia="nb-NO"/>
          <w14:ligatures w14:val="none"/>
        </w:rPr>
        <w:t>L</w:t>
      </w:r>
      <w:r w:rsidRPr="00DB649E">
        <w:rPr>
          <w:rFonts w:ascii="Calibri Light" w:eastAsia="Times New Roman" w:hAnsi="Calibri Light" w:cs="Arial"/>
          <w:b/>
          <w:bCs/>
          <w:kern w:val="32"/>
          <w:sz w:val="32"/>
          <w:szCs w:val="32"/>
          <w:lang w:eastAsia="nb-NO"/>
          <w14:ligatures w14:val="none"/>
        </w:rPr>
        <w:t>everandørens gjennomføringsevne</w:t>
      </w:r>
      <w:bookmarkEnd w:id="0"/>
    </w:p>
    <w:p w14:paraId="66D13AB0" w14:textId="77777777" w:rsidR="00DB649E" w:rsidRPr="00DB649E" w:rsidRDefault="00DB649E" w:rsidP="00DB649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  <w:r w:rsidRPr="00DB649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 xml:space="preserve">Konkurransegrunnlagets punkt 4.4 </w:t>
      </w:r>
      <w:r w:rsidRPr="00DB649E">
        <w:rPr>
          <w:rFonts w:ascii="Calibri Light" w:eastAsia="Times New Roman" w:hAnsi="Calibri Light" w:cs="Calibri Light"/>
          <w:i/>
          <w:iCs/>
          <w:kern w:val="0"/>
          <w:lang w:eastAsia="nb-NO"/>
          <w14:ligatures w14:val="none"/>
        </w:rPr>
        <w:t xml:space="preserve">Krav til tekniske og faglige kvalifikasjoner </w:t>
      </w:r>
      <w:r w:rsidRPr="00DB649E">
        <w:rPr>
          <w:rFonts w:ascii="Calibri Light" w:eastAsia="Times New Roman" w:hAnsi="Calibri Light" w:cs="Calibri Light"/>
          <w:kern w:val="0"/>
          <w:lang w:eastAsia="nb-NO"/>
          <w14:ligatures w14:val="none"/>
        </w:rPr>
        <w:t>stiller krav til dokumentasjon på at Leverandøren har nødvendig gjennomføringsevne til å oppfylle kontrakten. Leverandøren skal dokumentere dette gjennom en kort og konsis beskrivelse av virksomheten.</w:t>
      </w:r>
    </w:p>
    <w:p w14:paraId="03C56F4C" w14:textId="77777777" w:rsidR="00DB649E" w:rsidRPr="00DB649E" w:rsidRDefault="00DB649E" w:rsidP="00DB649E">
      <w:pPr>
        <w:spacing w:after="0" w:line="300" w:lineRule="atLeast"/>
        <w:rPr>
          <w:rFonts w:ascii="Calibri Light" w:eastAsia="Times New Roman" w:hAnsi="Calibri Light" w:cs="Calibri Light"/>
          <w:kern w:val="0"/>
          <w:lang w:eastAsia="nb-NO"/>
          <w14:ligatures w14:val="none"/>
        </w:rPr>
      </w:pPr>
    </w:p>
    <w:p w14:paraId="484B65AA" w14:textId="77777777" w:rsidR="00DB649E" w:rsidRPr="00DB649E" w:rsidRDefault="00DB649E" w:rsidP="00DB649E">
      <w:pPr>
        <w:spacing w:after="0" w:line="300" w:lineRule="atLeast"/>
        <w:rPr>
          <w:rFonts w:ascii="Calibri Light" w:eastAsia="Times New Roman" w:hAnsi="Calibri Light" w:cs="Calibri Light"/>
          <w:b/>
          <w:bCs/>
          <w:color w:val="0070C0"/>
          <w:kern w:val="0"/>
          <w:lang w:eastAsia="nb-NO"/>
          <w14:ligatures w14:val="none"/>
        </w:rPr>
      </w:pPr>
      <w:r w:rsidRPr="00DB649E">
        <w:rPr>
          <w:rFonts w:ascii="Calibri Light" w:eastAsia="Times New Roman" w:hAnsi="Calibri Light" w:cs="Calibri Light"/>
          <w:b/>
          <w:bCs/>
          <w:color w:val="0070C0"/>
          <w:kern w:val="0"/>
          <w:lang w:eastAsia="nb-NO"/>
          <w14:ligatures w14:val="none"/>
        </w:rPr>
        <w:t>Leverandørens besvarelse:</w:t>
      </w:r>
    </w:p>
    <w:p w14:paraId="0F88074C" w14:textId="77777777" w:rsidR="00DB649E" w:rsidRPr="00DB649E" w:rsidRDefault="00DB649E" w:rsidP="00DB649E">
      <w:pPr>
        <w:spacing w:after="0" w:line="300" w:lineRule="atLeast"/>
        <w:rPr>
          <w:rFonts w:ascii="Calibri Light" w:eastAsia="Times New Roman" w:hAnsi="Calibri Light" w:cs="Calibri Light"/>
          <w:color w:val="0070C0"/>
          <w:kern w:val="0"/>
          <w:lang w:eastAsia="nb-NO"/>
          <w14:ligatures w14:val="none"/>
        </w:rPr>
      </w:pPr>
      <w:r w:rsidRPr="00DB649E">
        <w:rPr>
          <w:rFonts w:ascii="Calibri Light" w:eastAsia="Times New Roman" w:hAnsi="Calibri Light" w:cs="Calibri Light"/>
          <w:color w:val="0070C0"/>
          <w:kern w:val="0"/>
          <w:lang w:eastAsia="nb-NO"/>
          <w14:ligatures w14:val="none"/>
        </w:rPr>
        <w:t>Fyll ut tabellen nedenfor.</w:t>
      </w:r>
    </w:p>
    <w:p w14:paraId="708CAE98" w14:textId="77777777" w:rsidR="00DB649E" w:rsidRPr="00DB649E" w:rsidRDefault="00DB649E" w:rsidP="00DB649E">
      <w:pPr>
        <w:spacing w:after="0" w:line="300" w:lineRule="atLeast"/>
        <w:rPr>
          <w:rFonts w:ascii="Calibri Light" w:eastAsia="Times New Roman" w:hAnsi="Calibri Light" w:cs="Calibri Light"/>
          <w:color w:val="0070C0"/>
          <w:kern w:val="0"/>
          <w:lang w:eastAsia="nb-NO"/>
          <w14:ligatures w14:val="none"/>
        </w:rPr>
      </w:pPr>
      <w:r w:rsidRPr="00DB649E">
        <w:rPr>
          <w:rFonts w:ascii="Calibri Light" w:eastAsia="Times New Roman" w:hAnsi="Calibri Light" w:cs="Calibri Light"/>
          <w:color w:val="0070C0"/>
          <w:kern w:val="0"/>
          <w:lang w:eastAsia="nb-NO"/>
          <w14:ligatures w14:val="none"/>
        </w:rPr>
        <w:t>Tabellen kan utvides ved behov.</w:t>
      </w:r>
    </w:p>
    <w:p w14:paraId="60130211" w14:textId="77777777" w:rsidR="00DB649E" w:rsidRPr="00DB649E" w:rsidRDefault="00DB649E" w:rsidP="00DB649E">
      <w:pPr>
        <w:spacing w:after="0" w:line="300" w:lineRule="atLeast"/>
        <w:rPr>
          <w:rFonts w:ascii="Calibri Light" w:eastAsia="Times New Roman" w:hAnsi="Calibri Light" w:cs="Calibri Light"/>
          <w:b/>
          <w:bCs/>
          <w:color w:val="0070C0"/>
          <w:kern w:val="0"/>
          <w:lang w:eastAsia="nb-NO"/>
          <w14:ligatures w14:val="none"/>
        </w:rPr>
      </w:pPr>
    </w:p>
    <w:tbl>
      <w:tblPr>
        <w:tblStyle w:val="TableGridLight1"/>
        <w:tblW w:w="9493" w:type="dxa"/>
        <w:tblLook w:val="04A0" w:firstRow="1" w:lastRow="0" w:firstColumn="1" w:lastColumn="0" w:noHBand="0" w:noVBand="1"/>
      </w:tblPr>
      <w:tblGrid>
        <w:gridCol w:w="4367"/>
        <w:gridCol w:w="5126"/>
      </w:tblGrid>
      <w:tr w:rsidR="00DB649E" w:rsidRPr="00DB649E" w14:paraId="2E7AC7C4" w14:textId="77777777" w:rsidTr="00DB649E">
        <w:trPr>
          <w:trHeight w:val="207"/>
        </w:trPr>
        <w:tc>
          <w:tcPr>
            <w:tcW w:w="9493" w:type="dxa"/>
            <w:gridSpan w:val="2"/>
            <w:shd w:val="clear" w:color="auto" w:fill="F2F2F2"/>
          </w:tcPr>
          <w:p w14:paraId="544321F6" w14:textId="77777777" w:rsidR="00DB649E" w:rsidRPr="00DB649E" w:rsidRDefault="00DB649E" w:rsidP="00DB649E">
            <w:pPr>
              <w:spacing w:line="300" w:lineRule="atLeast"/>
              <w:rPr>
                <w:rFonts w:ascii="Calibri Light" w:hAnsi="Calibri Light" w:cs="Calibri Light"/>
                <w:b/>
                <w:bCs/>
                <w:lang w:eastAsia="nb-NO"/>
              </w:rPr>
            </w:pPr>
            <w:r w:rsidRPr="00DB649E">
              <w:rPr>
                <w:rFonts w:ascii="Calibri Light" w:hAnsi="Calibri Light" w:cs="Calibri Light"/>
                <w:b/>
                <w:bCs/>
                <w:lang w:eastAsia="nb-NO"/>
              </w:rPr>
              <w:t>Kort og konsis beskrivelse av virksomheten, inkludert:</w:t>
            </w:r>
          </w:p>
        </w:tc>
      </w:tr>
      <w:tr w:rsidR="00DB649E" w:rsidRPr="00DB649E" w14:paraId="558C20F3" w14:textId="77777777" w:rsidTr="004A4B8A">
        <w:trPr>
          <w:trHeight w:val="591"/>
        </w:trPr>
        <w:tc>
          <w:tcPr>
            <w:tcW w:w="9493" w:type="dxa"/>
            <w:gridSpan w:val="2"/>
          </w:tcPr>
          <w:p w14:paraId="374E652C" w14:textId="77777777" w:rsidR="00DB649E" w:rsidRPr="00DB649E" w:rsidRDefault="00DB649E" w:rsidP="00DB649E">
            <w:pPr>
              <w:spacing w:line="300" w:lineRule="atLeast"/>
              <w:rPr>
                <w:rFonts w:ascii="Calibri Light" w:hAnsi="Calibri Light" w:cs="Calibri Light"/>
                <w:lang w:eastAsia="nb-NO"/>
              </w:rPr>
            </w:pPr>
            <w:r w:rsidRPr="00DB649E">
              <w:rPr>
                <w:rFonts w:ascii="Calibri Light" w:hAnsi="Calibri Light" w:cs="Calibri Light"/>
                <w:lang w:eastAsia="nb-NO"/>
              </w:rPr>
              <w:t>En beskrivelse av leverandørens gjennomsnittlige årlige arbeidsstyrke og antallet medarbeidere i ledelsen i løpet av de siste tre årene:</w:t>
            </w:r>
          </w:p>
        </w:tc>
      </w:tr>
      <w:tr w:rsidR="00DB649E" w:rsidRPr="00DB649E" w14:paraId="4C1E5446" w14:textId="77777777" w:rsidTr="004A4B8A">
        <w:trPr>
          <w:trHeight w:val="3118"/>
        </w:trPr>
        <w:tc>
          <w:tcPr>
            <w:tcW w:w="9493" w:type="dxa"/>
            <w:gridSpan w:val="2"/>
          </w:tcPr>
          <w:p w14:paraId="7BD8ED8E" w14:textId="77777777" w:rsidR="00DB649E" w:rsidRPr="00DB649E" w:rsidRDefault="00DB649E" w:rsidP="00DB649E">
            <w:pPr>
              <w:spacing w:line="300" w:lineRule="atLeast"/>
              <w:rPr>
                <w:rFonts w:ascii="Calibri Light" w:hAnsi="Calibri Light" w:cs="Calibri Light"/>
                <w:lang w:eastAsia="nb-NO"/>
              </w:rPr>
            </w:pPr>
          </w:p>
        </w:tc>
      </w:tr>
      <w:tr w:rsidR="00DB649E" w:rsidRPr="00DB649E" w14:paraId="26189DAF" w14:textId="77777777" w:rsidTr="004A4B8A">
        <w:trPr>
          <w:trHeight w:val="2120"/>
        </w:trPr>
        <w:tc>
          <w:tcPr>
            <w:tcW w:w="4367" w:type="dxa"/>
          </w:tcPr>
          <w:p w14:paraId="4293ECA7" w14:textId="77777777" w:rsidR="00DB649E" w:rsidRPr="00DB649E" w:rsidRDefault="00DB649E" w:rsidP="00DB649E">
            <w:pPr>
              <w:spacing w:line="300" w:lineRule="atLeast"/>
              <w:rPr>
                <w:rFonts w:ascii="Calibri Light" w:hAnsi="Calibri Light" w:cs="Calibri Light"/>
                <w:lang w:eastAsia="nb-NO"/>
              </w:rPr>
            </w:pPr>
            <w:r w:rsidRPr="00DB649E">
              <w:rPr>
                <w:rFonts w:ascii="Calibri Light" w:hAnsi="Calibri Light" w:cs="Calibri Light"/>
                <w:lang w:eastAsia="nb-NO"/>
              </w:rPr>
              <w:t>En redegjørelse for virksomhetens kjernekompetanse relatert til leveringsomfanget:</w:t>
            </w:r>
          </w:p>
        </w:tc>
        <w:tc>
          <w:tcPr>
            <w:tcW w:w="5126" w:type="dxa"/>
          </w:tcPr>
          <w:p w14:paraId="3FEA99BC" w14:textId="77777777" w:rsidR="00DB649E" w:rsidRPr="00DB649E" w:rsidRDefault="00DB649E" w:rsidP="00DB649E">
            <w:pPr>
              <w:spacing w:line="300" w:lineRule="atLeast"/>
              <w:rPr>
                <w:rFonts w:ascii="Calibri Light" w:hAnsi="Calibri Light" w:cs="Calibri Light"/>
                <w:lang w:eastAsia="nb-NO"/>
              </w:rPr>
            </w:pPr>
          </w:p>
        </w:tc>
      </w:tr>
      <w:tr w:rsidR="00DB649E" w:rsidRPr="00DB649E" w14:paraId="7D2642A2" w14:textId="77777777" w:rsidTr="004A4B8A">
        <w:trPr>
          <w:trHeight w:val="207"/>
        </w:trPr>
        <w:tc>
          <w:tcPr>
            <w:tcW w:w="9493" w:type="dxa"/>
            <w:gridSpan w:val="2"/>
          </w:tcPr>
          <w:p w14:paraId="19661AFE" w14:textId="77777777" w:rsidR="00DB649E" w:rsidRPr="00DB649E" w:rsidRDefault="00DB649E" w:rsidP="00DB649E">
            <w:pPr>
              <w:spacing w:line="300" w:lineRule="atLeast"/>
              <w:rPr>
                <w:rFonts w:ascii="Calibri Light" w:hAnsi="Calibri Light" w:cs="Calibri Light"/>
                <w:lang w:eastAsia="nb-NO"/>
              </w:rPr>
            </w:pPr>
            <w:r w:rsidRPr="00DB649E">
              <w:rPr>
                <w:rFonts w:ascii="Calibri Light" w:hAnsi="Calibri Light" w:cs="Calibri Light"/>
                <w:lang w:eastAsia="nb-NO"/>
              </w:rPr>
              <w:t>En beskrivelse av hvordan leverandøren er organisert for gjennomføring av denne kontrakten:</w:t>
            </w:r>
          </w:p>
        </w:tc>
      </w:tr>
      <w:tr w:rsidR="00DB649E" w:rsidRPr="00DB649E" w14:paraId="4012A5F8" w14:textId="77777777" w:rsidTr="004A4B8A">
        <w:trPr>
          <w:trHeight w:val="3118"/>
        </w:trPr>
        <w:tc>
          <w:tcPr>
            <w:tcW w:w="9493" w:type="dxa"/>
            <w:gridSpan w:val="2"/>
          </w:tcPr>
          <w:p w14:paraId="3FD7422E" w14:textId="77777777" w:rsidR="00DB649E" w:rsidRPr="00DB649E" w:rsidRDefault="00DB649E" w:rsidP="00DB649E">
            <w:pPr>
              <w:spacing w:line="300" w:lineRule="atLeast"/>
              <w:rPr>
                <w:rFonts w:ascii="Calibri Light" w:hAnsi="Calibri Light" w:cs="Calibri Light"/>
                <w:lang w:eastAsia="nb-NO"/>
              </w:rPr>
            </w:pPr>
          </w:p>
        </w:tc>
      </w:tr>
    </w:tbl>
    <w:p w14:paraId="2675EAF8" w14:textId="77777777" w:rsidR="000F2806" w:rsidRDefault="000F2806"/>
    <w:sectPr w:rsidR="000F2806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BED34" w14:textId="77777777" w:rsidR="005E135D" w:rsidRDefault="005E135D" w:rsidP="00DB649E">
      <w:pPr>
        <w:spacing w:after="0" w:line="240" w:lineRule="auto"/>
      </w:pPr>
      <w:r>
        <w:separator/>
      </w:r>
    </w:p>
  </w:endnote>
  <w:endnote w:type="continuationSeparator" w:id="0">
    <w:p w14:paraId="4EE47422" w14:textId="77777777" w:rsidR="005E135D" w:rsidRDefault="005E135D" w:rsidP="00DB6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06014" w14:textId="77777777" w:rsidR="005E135D" w:rsidRDefault="005E135D" w:rsidP="00DB649E">
      <w:pPr>
        <w:spacing w:after="0" w:line="240" w:lineRule="auto"/>
      </w:pPr>
      <w:r>
        <w:separator/>
      </w:r>
    </w:p>
  </w:footnote>
  <w:footnote w:type="continuationSeparator" w:id="0">
    <w:p w14:paraId="27502D8D" w14:textId="77777777" w:rsidR="005E135D" w:rsidRDefault="005E135D" w:rsidP="00DB6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3D611" w14:textId="28736867" w:rsidR="00DB649E" w:rsidRDefault="00DB649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78FE4C" wp14:editId="62C7446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696196974" name="Text Box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03BE76" w14:textId="61AE851D" w:rsidR="00DB649E" w:rsidRPr="00DB649E" w:rsidRDefault="00DB649E" w:rsidP="00DB649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B649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78FE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ilgjengelig for offentligheten" style="position:absolute;margin-left:92.75pt;margin-top:0;width:143.95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2303BE76" w14:textId="61AE851D" w:rsidR="00DB649E" w:rsidRPr="00DB649E" w:rsidRDefault="00DB649E" w:rsidP="00DB649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B649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6ACA7" w14:textId="356202EF" w:rsidR="00DB649E" w:rsidRDefault="00DB649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174E90" wp14:editId="7F27BEA8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271802508" name="Text Box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749740" w14:textId="1FDB7574" w:rsidR="00DB649E" w:rsidRPr="00DB649E" w:rsidRDefault="00DB649E" w:rsidP="00DB649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B649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74E9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ilgjengelig for offentligheten" style="position:absolute;margin-left:92.75pt;margin-top:0;width:143.95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7C749740" w14:textId="1FDB7574" w:rsidR="00DB649E" w:rsidRPr="00DB649E" w:rsidRDefault="00DB649E" w:rsidP="00DB649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B649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5AB6" w14:textId="3C1F3014" w:rsidR="00DB649E" w:rsidRDefault="00DB649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3843DA5" wp14:editId="66100F8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8165" cy="370205"/>
              <wp:effectExtent l="0" t="0" r="0" b="10795"/>
              <wp:wrapNone/>
              <wp:docPr id="1468654478" name="Text Box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F5CE89" w14:textId="0001518A" w:rsidR="00DB649E" w:rsidRPr="00DB649E" w:rsidRDefault="00DB649E" w:rsidP="00DB649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B649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843D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ilgjengelig for offentligheten" style="position:absolute;margin-left:92.75pt;margin-top:0;width:143.95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5BF5CE89" w14:textId="0001518A" w:rsidR="00DB649E" w:rsidRPr="00DB649E" w:rsidRDefault="00DB649E" w:rsidP="00DB649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B649E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49E"/>
    <w:rsid w:val="000F2806"/>
    <w:rsid w:val="00104599"/>
    <w:rsid w:val="00202F54"/>
    <w:rsid w:val="003B18C8"/>
    <w:rsid w:val="005E135D"/>
    <w:rsid w:val="0076260A"/>
    <w:rsid w:val="00DB2B68"/>
    <w:rsid w:val="00DB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B363"/>
  <w15:chartTrackingRefBased/>
  <w15:docId w15:val="{29C33455-ADEC-41AE-B2DD-63489EF52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6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4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4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4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64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64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4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64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4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4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4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4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4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64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4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4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4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6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6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64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64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6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64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64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64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64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64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649E"/>
    <w:rPr>
      <w:b/>
      <w:bCs/>
      <w:smallCaps/>
      <w:color w:val="0F4761" w:themeColor="accent1" w:themeShade="BF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DB649E"/>
    <w:pPr>
      <w:spacing w:after="0" w:line="240" w:lineRule="auto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DB64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DB64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4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4ADFC4-E1E6-4D16-B7EB-346940BC7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6A74BB-B4D7-4C70-B3D8-64FBFDE283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C23FD-E786-4DE1-9BDE-C84450694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681</Characters>
  <Application>Microsoft Office Word</Application>
  <DocSecurity>0</DocSecurity>
  <Lines>136</Lines>
  <Paragraphs>35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Knutsen</dc:creator>
  <cp:keywords/>
  <dc:description/>
  <cp:lastModifiedBy>Jostein Knutsen</cp:lastModifiedBy>
  <cp:revision>2</cp:revision>
  <dcterms:created xsi:type="dcterms:W3CDTF">2026-06-08T11:31:00Z</dcterms:created>
  <dcterms:modified xsi:type="dcterms:W3CDTF">2026-06-10T13:00:00Z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5789e38e,6519e96e,4bce2a8c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Tilgjengelig for offentligheten</vt:lpwstr>
  </property>
  <property fmtid="{D5CDD505-2E9C-101B-9397-08002B2CF9AE}" pid="5" name="ContentTypeId">
    <vt:lpwstr>0x0101001C417AB1E13BA74392602EB081F5BBC0</vt:lpwstr>
  </property>
</Properties>
</file>